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4397"/>
        <w:gridCol w:w="4011"/>
      </w:tblGrid>
      <w:tr w:rsidR="001A3065" w14:paraId="54DCBBC0" w14:textId="77777777">
        <w:trPr>
          <w:trHeight w:val="587"/>
        </w:trPr>
        <w:tc>
          <w:tcPr>
            <w:tcW w:w="665" w:type="dxa"/>
          </w:tcPr>
          <w:p w14:paraId="54DCBBBC" w14:textId="77777777" w:rsidR="001A3065" w:rsidRDefault="001A30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97" w:type="dxa"/>
          </w:tcPr>
          <w:p w14:paraId="54DCBBBD" w14:textId="2857316F" w:rsidR="001A3065" w:rsidRDefault="00326F08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Bravecto</w:t>
            </w:r>
            <w:r w:rsidR="007719DD">
              <w:rPr>
                <w:b/>
                <w:sz w:val="24"/>
              </w:rPr>
              <w:t xml:space="preserve"> Triuno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7E6AD9">
              <w:rPr>
                <w:b/>
                <w:sz w:val="24"/>
              </w:rPr>
              <w:t xml:space="preserve">eCommerce </w:t>
            </w:r>
            <w:r>
              <w:rPr>
                <w:b/>
                <w:sz w:val="24"/>
              </w:rPr>
              <w:t>Promóció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7E6AD9"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szabályzata</w:t>
            </w:r>
          </w:p>
        </w:tc>
        <w:tc>
          <w:tcPr>
            <w:tcW w:w="4011" w:type="dxa"/>
          </w:tcPr>
          <w:p w14:paraId="54DCBBBE" w14:textId="15E89B81" w:rsidR="001A3065" w:rsidRDefault="00326F08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Bravecto</w:t>
            </w:r>
            <w:r w:rsidR="007719DD">
              <w:rPr>
                <w:b/>
                <w:spacing w:val="-2"/>
                <w:sz w:val="24"/>
              </w:rPr>
              <w:t xml:space="preserve"> TriUNO</w:t>
            </w:r>
          </w:p>
          <w:p w14:paraId="54DCBBBF" w14:textId="240D8A51" w:rsidR="001A3065" w:rsidRDefault="007E6AD9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eCommerce </w:t>
            </w:r>
            <w:r w:rsidR="00326F08">
              <w:rPr>
                <w:b/>
                <w:spacing w:val="-2"/>
                <w:sz w:val="24"/>
              </w:rPr>
              <w:t>Promotion</w:t>
            </w:r>
            <w:r w:rsidR="00326F08">
              <w:rPr>
                <w:b/>
                <w:spacing w:val="-5"/>
                <w:sz w:val="24"/>
              </w:rPr>
              <w:t xml:space="preserve"> </w:t>
            </w:r>
            <w:r w:rsidR="00326F08">
              <w:rPr>
                <w:b/>
                <w:spacing w:val="-4"/>
                <w:sz w:val="24"/>
              </w:rPr>
              <w:t>202</w:t>
            </w:r>
            <w:r>
              <w:rPr>
                <w:b/>
                <w:spacing w:val="-4"/>
                <w:sz w:val="24"/>
              </w:rPr>
              <w:t>6</w:t>
            </w:r>
          </w:p>
        </w:tc>
      </w:tr>
      <w:tr w:rsidR="001A3065" w14:paraId="54DCBBC6" w14:textId="77777777">
        <w:trPr>
          <w:trHeight w:val="1158"/>
        </w:trPr>
        <w:tc>
          <w:tcPr>
            <w:tcW w:w="665" w:type="dxa"/>
          </w:tcPr>
          <w:p w14:paraId="54DCBBC1" w14:textId="77777777" w:rsidR="001A3065" w:rsidRDefault="00326F08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397" w:type="dxa"/>
          </w:tcPr>
          <w:p w14:paraId="54DCBBC3" w14:textId="17A5A6C5" w:rsidR="001A3065" w:rsidRDefault="00326F08" w:rsidP="007719DD">
            <w:pPr>
              <w:pStyle w:val="TableParagraph"/>
              <w:spacing w:before="71" w:line="316" w:lineRule="auto"/>
              <w:ind w:left="119" w:right="254"/>
              <w:rPr>
                <w:sz w:val="18"/>
              </w:rPr>
            </w:pPr>
            <w:r>
              <w:rPr>
                <w:sz w:val="18"/>
              </w:rPr>
              <w:t xml:space="preserve">Jelen szabályzat meghatározza a Bravecto </w:t>
            </w:r>
            <w:r w:rsidR="007719DD">
              <w:rPr>
                <w:sz w:val="18"/>
              </w:rPr>
              <w:t xml:space="preserve">Triuno </w:t>
            </w:r>
            <w:r>
              <w:rPr>
                <w:sz w:val="18"/>
              </w:rPr>
              <w:t>termékcsalád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promóciós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értékesítésének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szabályait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Bravecto</w:t>
            </w:r>
            <w:r w:rsidR="007719DD">
              <w:rPr>
                <w:sz w:val="18"/>
              </w:rPr>
              <w:t xml:space="preserve"> TriUNO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Promóció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7E6AD9"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továbbiakban: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Promóció)</w:t>
            </w:r>
            <w:r w:rsidR="007719D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keretében.</w:t>
            </w:r>
          </w:p>
        </w:tc>
        <w:tc>
          <w:tcPr>
            <w:tcW w:w="4011" w:type="dxa"/>
          </w:tcPr>
          <w:p w14:paraId="54DCBBC5" w14:textId="70827A88" w:rsidR="001A3065" w:rsidRDefault="00326F08" w:rsidP="007719DD">
            <w:pPr>
              <w:pStyle w:val="TableParagraph"/>
              <w:spacing w:before="71" w:line="316" w:lineRule="auto"/>
              <w:ind w:left="117" w:right="532"/>
              <w:rPr>
                <w:sz w:val="18"/>
              </w:rPr>
            </w:pPr>
            <w:r>
              <w:rPr>
                <w:sz w:val="18"/>
              </w:rPr>
              <w:t>These regulations define the rules for the promotional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Bravecto</w:t>
            </w:r>
            <w:r>
              <w:rPr>
                <w:spacing w:val="-7"/>
                <w:sz w:val="18"/>
              </w:rPr>
              <w:t xml:space="preserve"> </w:t>
            </w:r>
            <w:r w:rsidR="007719DD">
              <w:rPr>
                <w:sz w:val="18"/>
              </w:rPr>
              <w:t>TriUNO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products as part of the Bravecto</w:t>
            </w:r>
            <w:r w:rsidR="007719DD">
              <w:rPr>
                <w:sz w:val="18"/>
              </w:rPr>
              <w:t xml:space="preserve"> TriUNO</w:t>
            </w:r>
            <w:r>
              <w:rPr>
                <w:sz w:val="18"/>
              </w:rPr>
              <w:t xml:space="preserve"> Promot</w:t>
            </w:r>
            <w:r w:rsidR="007719DD">
              <w:rPr>
                <w:sz w:val="18"/>
              </w:rPr>
              <w:t>ion</w:t>
            </w:r>
            <w:r>
              <w:rPr>
                <w:sz w:val="18"/>
              </w:rPr>
              <w:t xml:space="preserve"> 202</w:t>
            </w:r>
            <w:r w:rsidR="007E6AD9">
              <w:rPr>
                <w:sz w:val="18"/>
              </w:rPr>
              <w:t>6</w:t>
            </w:r>
            <w:r w:rsidR="007719DD">
              <w:rPr>
                <w:sz w:val="18"/>
              </w:rPr>
              <w:t xml:space="preserve"> </w:t>
            </w:r>
            <w:r>
              <w:rPr>
                <w:sz w:val="18"/>
              </w:rPr>
              <w:t>(hereinafter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 w:rsidR="007719DD">
              <w:rPr>
                <w:spacing w:val="-3"/>
                <w:sz w:val="18"/>
              </w:rPr>
              <w:t xml:space="preserve"> p</w:t>
            </w:r>
            <w:r>
              <w:rPr>
                <w:spacing w:val="-2"/>
                <w:sz w:val="18"/>
              </w:rPr>
              <w:t>romotion)</w:t>
            </w:r>
          </w:p>
        </w:tc>
      </w:tr>
      <w:tr w:rsidR="007E6AD9" w14:paraId="54DCBBCB" w14:textId="77777777">
        <w:trPr>
          <w:trHeight w:val="587"/>
        </w:trPr>
        <w:tc>
          <w:tcPr>
            <w:tcW w:w="665" w:type="dxa"/>
          </w:tcPr>
          <w:p w14:paraId="54DCBBC7" w14:textId="77777777" w:rsidR="007E6AD9" w:rsidRDefault="007E6AD9" w:rsidP="007E6AD9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397" w:type="dxa"/>
          </w:tcPr>
          <w:p w14:paraId="6305441E" w14:textId="35F7F3E0" w:rsidR="007E6AD9" w:rsidRDefault="007E6AD9" w:rsidP="007E6AD9">
            <w:pPr>
              <w:pStyle w:val="TableParagraph"/>
              <w:spacing w:before="71"/>
              <w:ind w:left="119"/>
              <w:rPr>
                <w:b/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promóció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2026.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DD6FD8">
              <w:rPr>
                <w:b/>
                <w:sz w:val="18"/>
              </w:rPr>
              <w:t>április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DD6FD8">
              <w:rPr>
                <w:b/>
                <w:spacing w:val="-3"/>
                <w:sz w:val="18"/>
              </w:rPr>
              <w:t>2</w:t>
            </w:r>
            <w:r>
              <w:rPr>
                <w:b/>
                <w:sz w:val="18"/>
              </w:rPr>
              <w:t>1-től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2026.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DD6FD8">
              <w:rPr>
                <w:b/>
                <w:sz w:val="18"/>
              </w:rPr>
              <w:t>december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 w:rsidR="00DD6FD8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ig</w:t>
            </w:r>
          </w:p>
          <w:p w14:paraId="54DCBBC9" w14:textId="5C132AA2" w:rsidR="007E6AD9" w:rsidRDefault="007E6AD9" w:rsidP="007E6AD9">
            <w:pPr>
              <w:pStyle w:val="TableParagraph"/>
              <w:spacing w:before="71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érvényes.</w:t>
            </w:r>
          </w:p>
        </w:tc>
        <w:tc>
          <w:tcPr>
            <w:tcW w:w="4011" w:type="dxa"/>
          </w:tcPr>
          <w:p w14:paraId="54DCBBCA" w14:textId="782A8832" w:rsidR="007E6AD9" w:rsidRDefault="007E6AD9" w:rsidP="007E6AD9">
            <w:pPr>
              <w:pStyle w:val="TableParagraph"/>
              <w:spacing w:line="290" w:lineRule="atLeast"/>
              <w:ind w:left="11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DD6FD8">
              <w:rPr>
                <w:b/>
                <w:sz w:val="18"/>
              </w:rPr>
              <w:t>April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DD6FD8">
              <w:rPr>
                <w:b/>
                <w:spacing w:val="-2"/>
                <w:sz w:val="18"/>
              </w:rPr>
              <w:t>2</w:t>
            </w:r>
            <w:r>
              <w:rPr>
                <w:b/>
                <w:sz w:val="18"/>
              </w:rPr>
              <w:t>1st 2026,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</w:t>
            </w:r>
            <w:r w:rsidR="00DD6FD8">
              <w:rPr>
                <w:b/>
                <w:sz w:val="18"/>
              </w:rPr>
              <w:t>December</w:t>
            </w:r>
            <w:r>
              <w:rPr>
                <w:b/>
                <w:sz w:val="18"/>
              </w:rPr>
              <w:t xml:space="preserve"> 3</w:t>
            </w:r>
            <w:r w:rsidR="00DD6FD8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, 2026</w:t>
            </w:r>
            <w:r>
              <w:rPr>
                <w:sz w:val="18"/>
              </w:rPr>
              <w:t>.</w:t>
            </w:r>
          </w:p>
        </w:tc>
      </w:tr>
      <w:tr w:rsidR="001A3065" w14:paraId="54DCBBCF" w14:textId="77777777">
        <w:trPr>
          <w:trHeight w:val="1161"/>
        </w:trPr>
        <w:tc>
          <w:tcPr>
            <w:tcW w:w="665" w:type="dxa"/>
          </w:tcPr>
          <w:p w14:paraId="54DCBBCC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397" w:type="dxa"/>
          </w:tcPr>
          <w:p w14:paraId="54DCBBCD" w14:textId="77777777" w:rsidR="001A3065" w:rsidRDefault="00326F08">
            <w:pPr>
              <w:pStyle w:val="TableParagraph"/>
              <w:spacing w:before="71" w:line="316" w:lineRule="auto"/>
              <w:ind w:left="119" w:right="254"/>
              <w:rPr>
                <w:sz w:val="18"/>
              </w:rPr>
            </w:pPr>
            <w:r>
              <w:rPr>
                <w:sz w:val="18"/>
              </w:rPr>
              <w:t>A promóció keretében kizárólag vényköteles gyógyszerek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vásárlására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jogosult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állatorvosok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jogi személyek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vásárolhatnak.</w:t>
            </w:r>
          </w:p>
        </w:tc>
        <w:tc>
          <w:tcPr>
            <w:tcW w:w="4011" w:type="dxa"/>
          </w:tcPr>
          <w:p w14:paraId="54DCBBCE" w14:textId="77777777" w:rsidR="001A3065" w:rsidRDefault="00326F08">
            <w:pPr>
              <w:pStyle w:val="TableParagraph"/>
              <w:spacing w:line="290" w:lineRule="atLeast"/>
              <w:ind w:left="117" w:right="532"/>
              <w:rPr>
                <w:sz w:val="18"/>
              </w:rPr>
            </w:pPr>
            <w:r>
              <w:rPr>
                <w:sz w:val="18"/>
              </w:rPr>
              <w:t>Promotional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purchases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Promotion may be made only by veterinarians and animal treatment facilities authorized to purchase prescription drugs.</w:t>
            </w:r>
          </w:p>
        </w:tc>
      </w:tr>
      <w:tr w:rsidR="001A3065" w14:paraId="54DCBBEA" w14:textId="77777777">
        <w:trPr>
          <w:trHeight w:val="671"/>
        </w:trPr>
        <w:tc>
          <w:tcPr>
            <w:tcW w:w="665" w:type="dxa"/>
          </w:tcPr>
          <w:p w14:paraId="54DCBBD0" w14:textId="77777777" w:rsidR="001A3065" w:rsidRDefault="00326F08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397" w:type="dxa"/>
            <w:tcBorders>
              <w:bottom w:val="nil"/>
            </w:tcBorders>
          </w:tcPr>
          <w:p w14:paraId="54DCBBD1" w14:textId="4A28AA4E" w:rsidR="007719DD" w:rsidRDefault="00326F08" w:rsidP="007719DD">
            <w:pPr>
              <w:pStyle w:val="TableParagraph"/>
              <w:spacing w:before="11" w:line="232" w:lineRule="auto"/>
              <w:ind w:right="254" w:firstLine="4"/>
              <w:rPr>
                <w:sz w:val="18"/>
              </w:rPr>
            </w:pPr>
            <w:r>
              <w:rPr>
                <w:sz w:val="18"/>
              </w:rPr>
              <w:t>A Promócióban érintett termékek 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következők: </w:t>
            </w:r>
          </w:p>
          <w:p w14:paraId="44224353" w14:textId="59C006CD" w:rsidR="007719DD" w:rsidRPr="007719DD" w:rsidRDefault="007719DD" w:rsidP="007719DD">
            <w:pPr>
              <w:pStyle w:val="TableParagraph"/>
              <w:spacing w:before="3" w:line="211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200mg 3x1tab </w:t>
            </w:r>
          </w:p>
          <w:p w14:paraId="717D9779" w14:textId="4A76C43C" w:rsidR="007719DD" w:rsidRPr="007719DD" w:rsidRDefault="007719DD" w:rsidP="007719DD">
            <w:pPr>
              <w:pStyle w:val="TableParagraph"/>
              <w:spacing w:before="3" w:line="211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100mg 3x1tab </w:t>
            </w:r>
          </w:p>
          <w:p w14:paraId="7A28F25E" w14:textId="0824DA8E" w:rsidR="007719DD" w:rsidRPr="007719DD" w:rsidRDefault="007719DD" w:rsidP="007719DD">
            <w:pPr>
              <w:pStyle w:val="TableParagraph"/>
              <w:spacing w:before="3" w:line="211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25mg 3x1tab </w:t>
            </w:r>
          </w:p>
          <w:p w14:paraId="0FE6F244" w14:textId="0FEF8FB9" w:rsidR="007719DD" w:rsidRPr="007719DD" w:rsidRDefault="007719DD" w:rsidP="007719DD">
            <w:pPr>
              <w:pStyle w:val="TableParagraph"/>
              <w:spacing w:before="3" w:line="211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400mg 3x1tab </w:t>
            </w:r>
          </w:p>
          <w:p w14:paraId="29E8E6C2" w14:textId="42BED7F5" w:rsidR="007719DD" w:rsidRPr="007719DD" w:rsidRDefault="007719DD" w:rsidP="007719DD">
            <w:pPr>
              <w:pStyle w:val="TableParagraph"/>
              <w:spacing w:before="3" w:line="211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50mg 3x1tab </w:t>
            </w:r>
          </w:p>
          <w:p w14:paraId="54DCBBD2" w14:textId="2D2D1549" w:rsidR="001A3065" w:rsidRDefault="007719DD" w:rsidP="007719DD">
            <w:pPr>
              <w:pStyle w:val="TableParagraph"/>
              <w:spacing w:before="3" w:line="211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600mg 3x1tab </w:t>
            </w:r>
          </w:p>
        </w:tc>
        <w:tc>
          <w:tcPr>
            <w:tcW w:w="4011" w:type="dxa"/>
          </w:tcPr>
          <w:p w14:paraId="54DCBBD3" w14:textId="77777777" w:rsidR="001A3065" w:rsidRDefault="00326F08">
            <w:pPr>
              <w:pStyle w:val="TableParagraph"/>
              <w:spacing w:before="6" w:line="217" w:lineRule="exact"/>
              <w:ind w:left="11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are:</w:t>
            </w:r>
          </w:p>
          <w:p w14:paraId="24D8EA58" w14:textId="1FA3A83B" w:rsidR="007719DD" w:rsidRPr="007719DD" w:rsidRDefault="007719DD" w:rsidP="007719DD">
            <w:pPr>
              <w:pStyle w:val="TableParagraph"/>
              <w:spacing w:line="199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200mg 3x1tab </w:t>
            </w:r>
          </w:p>
          <w:p w14:paraId="30A2FD59" w14:textId="01EA858F" w:rsidR="007719DD" w:rsidRPr="007719DD" w:rsidRDefault="007719DD" w:rsidP="007719DD">
            <w:pPr>
              <w:pStyle w:val="TableParagraph"/>
              <w:spacing w:line="199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100mg 3x1tab </w:t>
            </w:r>
          </w:p>
          <w:p w14:paraId="77DE0ED4" w14:textId="4E4F1514" w:rsidR="007719DD" w:rsidRPr="007719DD" w:rsidRDefault="007719DD" w:rsidP="007719DD">
            <w:pPr>
              <w:pStyle w:val="TableParagraph"/>
              <w:spacing w:line="199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25mg 3x1tab </w:t>
            </w:r>
          </w:p>
          <w:p w14:paraId="1CEBD081" w14:textId="3E5A6463" w:rsidR="007719DD" w:rsidRPr="007719DD" w:rsidRDefault="007719DD" w:rsidP="007719DD">
            <w:pPr>
              <w:pStyle w:val="TableParagraph"/>
              <w:spacing w:line="199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400mg 3x1tab </w:t>
            </w:r>
          </w:p>
          <w:p w14:paraId="1DAAB783" w14:textId="64CFB11F" w:rsidR="007719DD" w:rsidRPr="007719DD" w:rsidRDefault="007719DD" w:rsidP="007719DD">
            <w:pPr>
              <w:pStyle w:val="TableParagraph"/>
              <w:spacing w:line="199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50mg 3x1tab </w:t>
            </w:r>
          </w:p>
          <w:p w14:paraId="54DCBBE9" w14:textId="454E91D5" w:rsidR="001A3065" w:rsidRDefault="007719DD" w:rsidP="007719DD">
            <w:pPr>
              <w:pStyle w:val="TableParagraph"/>
              <w:spacing w:line="199" w:lineRule="exact"/>
              <w:rPr>
                <w:sz w:val="18"/>
              </w:rPr>
            </w:pPr>
            <w:r w:rsidRPr="007719DD">
              <w:rPr>
                <w:sz w:val="18"/>
              </w:rPr>
              <w:t xml:space="preserve">Bravecto TriUNO 600mg 3x1tab </w:t>
            </w:r>
          </w:p>
        </w:tc>
      </w:tr>
      <w:tr w:rsidR="001A3065" w14:paraId="54DCBC4E" w14:textId="77777777">
        <w:trPr>
          <w:trHeight w:val="1749"/>
        </w:trPr>
        <w:tc>
          <w:tcPr>
            <w:tcW w:w="665" w:type="dxa"/>
          </w:tcPr>
          <w:p w14:paraId="54DCBC4A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397" w:type="dxa"/>
          </w:tcPr>
          <w:p w14:paraId="54DCBC4C" w14:textId="0D71A3FA" w:rsidR="001A3065" w:rsidRDefault="00326F08" w:rsidP="007719DD">
            <w:pPr>
              <w:pStyle w:val="TableParagraph"/>
              <w:spacing w:before="6"/>
              <w:ind w:left="117"/>
              <w:rPr>
                <w:sz w:val="18"/>
              </w:rPr>
            </w:pPr>
            <w:r>
              <w:rPr>
                <w:sz w:val="18"/>
              </w:rPr>
              <w:t>A Promóció részeként a vényköteles gyógyszerek vásárlására jogosult állatorvosok és jogi személyek vásárolhatnak.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pontban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felsorolt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Bravecto</w:t>
            </w:r>
            <w:r w:rsidR="007719DD">
              <w:rPr>
                <w:sz w:val="18"/>
              </w:rPr>
              <w:t xml:space="preserve"> TriUNO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termékek bármelyikét megvásárolhatják, és az adott termékből meghatározott számú doboz megvásárlása esetén a szerződő fél listaár kedvezményt kap. A Promóció a következő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csomagokat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kapcsolódó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kedvezményeket</w:t>
            </w:r>
            <w:r w:rsidR="007719DD">
              <w:rPr>
                <w:sz w:val="18"/>
              </w:rPr>
              <w:t xml:space="preserve"> </w:t>
            </w:r>
            <w:r>
              <w:rPr>
                <w:sz w:val="18"/>
              </w:rPr>
              <w:t>foglalja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magában.</w:t>
            </w:r>
          </w:p>
        </w:tc>
        <w:tc>
          <w:tcPr>
            <w:tcW w:w="4011" w:type="dxa"/>
          </w:tcPr>
          <w:p w14:paraId="54DCBC4D" w14:textId="29CCBA2A" w:rsidR="001A3065" w:rsidRDefault="00326F08">
            <w:pPr>
              <w:pStyle w:val="TableParagraph"/>
              <w:spacing w:before="6"/>
              <w:ind w:left="116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Promotion,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veterinarians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animal treatment establishments may purchase any of the Bravecto</w:t>
            </w:r>
            <w:r w:rsidR="007719DD">
              <w:rPr>
                <w:sz w:val="18"/>
              </w:rPr>
              <w:t xml:space="preserve"> TriUNO</w:t>
            </w:r>
            <w:r>
              <w:rPr>
                <w:sz w:val="18"/>
              </w:rPr>
              <w:t xml:space="preserve"> products listed in point 4 and, when purchasing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given product,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discount. 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Promotion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related discounts.</w:t>
            </w:r>
          </w:p>
        </w:tc>
      </w:tr>
      <w:tr w:rsidR="001A3065" w14:paraId="54DCBC56" w14:textId="77777777">
        <w:trPr>
          <w:trHeight w:val="659"/>
        </w:trPr>
        <w:tc>
          <w:tcPr>
            <w:tcW w:w="665" w:type="dxa"/>
          </w:tcPr>
          <w:p w14:paraId="54DCBC50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4397" w:type="dxa"/>
          </w:tcPr>
          <w:p w14:paraId="54DCBC51" w14:textId="642E8EB6" w:rsidR="001A3065" w:rsidRDefault="00326F08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Csomag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="00DD6FD8">
              <w:rPr>
                <w:b/>
                <w:sz w:val="18"/>
              </w:rPr>
              <w:t>20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kedvezmény)</w:t>
            </w:r>
          </w:p>
          <w:p w14:paraId="54DCBC52" w14:textId="77777777" w:rsidR="001A3065" w:rsidRDefault="00326F08">
            <w:pPr>
              <w:pStyle w:val="TableParagraph"/>
              <w:spacing w:before="6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pontban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felsorolt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Bravecto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termékek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közül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adott</w:t>
            </w:r>
          </w:p>
          <w:p w14:paraId="54DCBC53" w14:textId="015CE231" w:rsidR="001A3065" w:rsidRDefault="00326F08">
            <w:pPr>
              <w:pStyle w:val="TableParagraph"/>
              <w:spacing w:line="194" w:lineRule="exact"/>
              <w:ind w:left="117"/>
              <w:rPr>
                <w:sz w:val="18"/>
              </w:rPr>
            </w:pPr>
            <w:r>
              <w:rPr>
                <w:sz w:val="18"/>
              </w:rPr>
              <w:t>termékből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legalább</w:t>
            </w:r>
            <w:r>
              <w:rPr>
                <w:spacing w:val="-2"/>
                <w:sz w:val="18"/>
              </w:rPr>
              <w:t xml:space="preserve"> </w:t>
            </w:r>
            <w:r w:rsidR="00DD6FD8">
              <w:rPr>
                <w:sz w:val="18"/>
              </w:rPr>
              <w:t>1</w:t>
            </w:r>
            <w:r>
              <w:rPr>
                <w:sz w:val="18"/>
              </w:rPr>
              <w:t>-</w:t>
            </w:r>
            <w:r w:rsidR="00DD6FD8"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doboz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vásárlása.</w:t>
            </w:r>
          </w:p>
        </w:tc>
        <w:tc>
          <w:tcPr>
            <w:tcW w:w="4011" w:type="dxa"/>
          </w:tcPr>
          <w:p w14:paraId="54DCBC54" w14:textId="287548C0" w:rsidR="001A3065" w:rsidRDefault="00326F08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Package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="00DD6FD8">
              <w:rPr>
                <w:b/>
                <w:sz w:val="18"/>
              </w:rPr>
              <w:t>2</w:t>
            </w:r>
            <w:r w:rsidR="007719DD">
              <w:rPr>
                <w:b/>
                <w:sz w:val="18"/>
              </w:rPr>
              <w:t>0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discount)</w:t>
            </w:r>
          </w:p>
          <w:p w14:paraId="54DCBC55" w14:textId="7DEDF47B" w:rsidR="001A3065" w:rsidRDefault="00326F08">
            <w:pPr>
              <w:pStyle w:val="TableParagraph"/>
              <w:spacing w:line="218" w:lineRule="exact"/>
              <w:ind w:left="11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 w:rsidR="00DD6FD8"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 w:rsidR="00DD6FD8">
              <w:rPr>
                <w:spacing w:val="-4"/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given product from Bravecto products listed in point 4</w:t>
            </w:r>
          </w:p>
        </w:tc>
      </w:tr>
      <w:tr w:rsidR="001A3065" w14:paraId="54DCBC5D" w14:textId="77777777">
        <w:trPr>
          <w:trHeight w:val="705"/>
        </w:trPr>
        <w:tc>
          <w:tcPr>
            <w:tcW w:w="665" w:type="dxa"/>
          </w:tcPr>
          <w:p w14:paraId="54DCBC57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4397" w:type="dxa"/>
          </w:tcPr>
          <w:p w14:paraId="54DCBC58" w14:textId="1AB02D63" w:rsidR="001A3065" w:rsidRDefault="00326F08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Csomag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="00DD6FD8">
              <w:rPr>
                <w:b/>
                <w:sz w:val="18"/>
              </w:rPr>
              <w:t>40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kedvezmény)</w:t>
            </w:r>
          </w:p>
          <w:p w14:paraId="54DCBC59" w14:textId="77777777" w:rsidR="001A3065" w:rsidRDefault="00326F08">
            <w:pPr>
              <w:pStyle w:val="TableParagraph"/>
              <w:spacing w:before="6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pontban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felsorolt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Bravecto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termékek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közül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adott</w:t>
            </w:r>
          </w:p>
          <w:p w14:paraId="54DCBC5A" w14:textId="1538936E" w:rsidR="001A3065" w:rsidRDefault="00326F08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termékből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legalább</w:t>
            </w:r>
            <w:r>
              <w:rPr>
                <w:spacing w:val="-3"/>
                <w:sz w:val="18"/>
              </w:rPr>
              <w:t xml:space="preserve"> </w:t>
            </w:r>
            <w:r w:rsidR="00DD6FD8">
              <w:rPr>
                <w:sz w:val="18"/>
              </w:rPr>
              <w:t>3</w:t>
            </w:r>
            <w:r>
              <w:rPr>
                <w:sz w:val="18"/>
              </w:rPr>
              <w:t>-</w:t>
            </w:r>
            <w:r w:rsidR="00DD6FD8"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doboz </w:t>
            </w:r>
            <w:r>
              <w:rPr>
                <w:spacing w:val="-2"/>
                <w:sz w:val="18"/>
              </w:rPr>
              <w:t>vásárlása.</w:t>
            </w:r>
          </w:p>
        </w:tc>
        <w:tc>
          <w:tcPr>
            <w:tcW w:w="4011" w:type="dxa"/>
          </w:tcPr>
          <w:p w14:paraId="54DCBC5B" w14:textId="40D30BAB" w:rsidR="001A3065" w:rsidRDefault="00326F08">
            <w:pPr>
              <w:pStyle w:val="TableParagraph"/>
              <w:spacing w:before="44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Package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="00DD6FD8">
              <w:rPr>
                <w:b/>
                <w:sz w:val="18"/>
              </w:rPr>
              <w:t>40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discount)</w:t>
            </w:r>
          </w:p>
          <w:p w14:paraId="54DCBC5C" w14:textId="57FAE874" w:rsidR="001A3065" w:rsidRDefault="00326F08">
            <w:pPr>
              <w:pStyle w:val="TableParagraph"/>
              <w:spacing w:line="220" w:lineRule="atLeast"/>
              <w:ind w:left="11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 w:rsidR="00DD6FD8"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 w:rsidR="00DD6FD8">
              <w:rPr>
                <w:spacing w:val="-4"/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given product from Bravecto products listed in point 4</w:t>
            </w:r>
          </w:p>
        </w:tc>
      </w:tr>
      <w:tr w:rsidR="001A3065" w14:paraId="54DCBC64" w14:textId="77777777">
        <w:trPr>
          <w:trHeight w:val="707"/>
        </w:trPr>
        <w:tc>
          <w:tcPr>
            <w:tcW w:w="665" w:type="dxa"/>
          </w:tcPr>
          <w:p w14:paraId="54DCBC5E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5.3</w:t>
            </w:r>
          </w:p>
        </w:tc>
        <w:tc>
          <w:tcPr>
            <w:tcW w:w="4397" w:type="dxa"/>
          </w:tcPr>
          <w:p w14:paraId="54DCBC5F" w14:textId="74FB29AF" w:rsidR="001A3065" w:rsidRDefault="00326F08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Csomag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7719DD">
              <w:rPr>
                <w:b/>
                <w:sz w:val="18"/>
              </w:rPr>
              <w:t>(</w:t>
            </w:r>
            <w:r w:rsidR="00DD6FD8">
              <w:rPr>
                <w:b/>
                <w:sz w:val="18"/>
              </w:rPr>
              <w:t>50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kedvezmény)</w:t>
            </w:r>
          </w:p>
          <w:p w14:paraId="54DCBC60" w14:textId="77777777" w:rsidR="001A3065" w:rsidRDefault="00326F08">
            <w:pPr>
              <w:pStyle w:val="TableParagraph"/>
              <w:spacing w:before="6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pontban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felsorolt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Bravecto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termékek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közül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adott</w:t>
            </w:r>
          </w:p>
          <w:p w14:paraId="54DCBC61" w14:textId="3B4BD97A" w:rsidR="001A3065" w:rsidRDefault="00326F08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termékből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legalább</w:t>
            </w:r>
            <w:r>
              <w:rPr>
                <w:spacing w:val="-3"/>
                <w:sz w:val="18"/>
              </w:rPr>
              <w:t xml:space="preserve"> </w:t>
            </w:r>
            <w:r w:rsidR="00DD6FD8"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doboz </w:t>
            </w:r>
            <w:r>
              <w:rPr>
                <w:spacing w:val="-2"/>
                <w:sz w:val="18"/>
              </w:rPr>
              <w:t>vásárlása.</w:t>
            </w:r>
          </w:p>
        </w:tc>
        <w:tc>
          <w:tcPr>
            <w:tcW w:w="4011" w:type="dxa"/>
          </w:tcPr>
          <w:p w14:paraId="54DCBC62" w14:textId="14454645" w:rsidR="001A3065" w:rsidRDefault="00326F08">
            <w:pPr>
              <w:pStyle w:val="TableParagraph"/>
              <w:spacing w:before="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Package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="00DD6FD8">
              <w:rPr>
                <w:b/>
                <w:sz w:val="18"/>
              </w:rPr>
              <w:t>50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discount)</w:t>
            </w:r>
          </w:p>
          <w:p w14:paraId="54DCBC63" w14:textId="4F6CF02D" w:rsidR="001A3065" w:rsidRDefault="00326F08">
            <w:pPr>
              <w:pStyle w:val="TableParagraph"/>
              <w:spacing w:before="22" w:line="220" w:lineRule="atLeast"/>
              <w:ind w:left="14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 w:rsidR="00DD6FD8">
              <w:rPr>
                <w:spacing w:val="-5"/>
                <w:sz w:val="18"/>
              </w:rPr>
              <w:t xml:space="preserve">6 </w:t>
            </w:r>
            <w:r>
              <w:rPr>
                <w:sz w:val="18"/>
              </w:rPr>
              <w:t>packages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given product from Bravecto products listed in point 4</w:t>
            </w:r>
          </w:p>
        </w:tc>
      </w:tr>
      <w:tr w:rsidR="001A3065" w14:paraId="54DCBC87" w14:textId="77777777">
        <w:trPr>
          <w:trHeight w:val="877"/>
        </w:trPr>
        <w:tc>
          <w:tcPr>
            <w:tcW w:w="665" w:type="dxa"/>
          </w:tcPr>
          <w:p w14:paraId="54DCBC82" w14:textId="77777777" w:rsidR="001A3065" w:rsidRDefault="00326F08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4397" w:type="dxa"/>
          </w:tcPr>
          <w:p w14:paraId="54DCBC83" w14:textId="77777777" w:rsidR="001A3065" w:rsidRDefault="00326F08">
            <w:pPr>
              <w:pStyle w:val="TableParagraph"/>
              <w:spacing w:before="6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kedvezmény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igénybevételének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feltétele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Intervet Hungaria Kft.-től történő egyszeri vásárlás, és az 5. pontban felsorolt teljes csomagok valamelyikének</w:t>
            </w:r>
          </w:p>
          <w:p w14:paraId="54DCBC84" w14:textId="77777777" w:rsidR="001A3065" w:rsidRDefault="00326F08"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átvétele.</w:t>
            </w:r>
          </w:p>
        </w:tc>
        <w:tc>
          <w:tcPr>
            <w:tcW w:w="4011" w:type="dxa"/>
          </w:tcPr>
          <w:p w14:paraId="54DCBC85" w14:textId="77777777" w:rsidR="001A3065" w:rsidRDefault="00326F08">
            <w:pPr>
              <w:pStyle w:val="TableParagraph"/>
              <w:spacing w:before="6"/>
              <w:ind w:left="117" w:right="40"/>
              <w:rPr>
                <w:sz w:val="18"/>
              </w:rPr>
            </w:pPr>
            <w:r>
              <w:rPr>
                <w:sz w:val="18"/>
              </w:rPr>
              <w:t>The condition for receiving the discount is a one- 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Hungaria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Ltd.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receiving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entire package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54DCBC86" w14:textId="77777777" w:rsidR="001A3065" w:rsidRDefault="00326F08"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packages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5.</w:t>
            </w:r>
          </w:p>
        </w:tc>
      </w:tr>
      <w:tr w:rsidR="001A3065" w14:paraId="54DCBC8D" w14:textId="77777777">
        <w:trPr>
          <w:trHeight w:val="659"/>
        </w:trPr>
        <w:tc>
          <w:tcPr>
            <w:tcW w:w="665" w:type="dxa"/>
          </w:tcPr>
          <w:p w14:paraId="54DCBC88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4397" w:type="dxa"/>
          </w:tcPr>
          <w:p w14:paraId="54DCBC89" w14:textId="77777777" w:rsidR="001A3065" w:rsidRDefault="00326F08">
            <w:pPr>
              <w:pStyle w:val="TableParagraph"/>
              <w:spacing w:before="6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csomagok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egyben,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MSD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logisztikai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által</w:t>
            </w:r>
          </w:p>
          <w:p w14:paraId="54DCBC8A" w14:textId="77777777" w:rsidR="001A3065" w:rsidRDefault="00326F08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végzett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következő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szállítás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napján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kerülnek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kézbesítésre.</w:t>
            </w:r>
          </w:p>
        </w:tc>
        <w:tc>
          <w:tcPr>
            <w:tcW w:w="4011" w:type="dxa"/>
          </w:tcPr>
          <w:p w14:paraId="54DCBC8B" w14:textId="77777777" w:rsidR="001A3065" w:rsidRDefault="00326F08">
            <w:pPr>
              <w:pStyle w:val="TableParagraph"/>
              <w:spacing w:before="6"/>
              <w:ind w:left="117" w:right="40"/>
              <w:rPr>
                <w:sz w:val="18"/>
              </w:rPr>
            </w:pPr>
            <w:r>
              <w:rPr>
                <w:sz w:val="18"/>
              </w:rPr>
              <w:t>Packages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carried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next delivery carried out by MSD AH’s logistic</w:t>
            </w:r>
          </w:p>
          <w:p w14:paraId="54DCBC8C" w14:textId="77777777" w:rsidR="001A3065" w:rsidRDefault="00326F08">
            <w:pPr>
              <w:pStyle w:val="TableParagraph"/>
              <w:spacing w:line="194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partner.</w:t>
            </w:r>
          </w:p>
        </w:tc>
      </w:tr>
      <w:tr w:rsidR="001A3065" w14:paraId="54DCBC92" w14:textId="77777777">
        <w:trPr>
          <w:trHeight w:val="878"/>
        </w:trPr>
        <w:tc>
          <w:tcPr>
            <w:tcW w:w="665" w:type="dxa"/>
          </w:tcPr>
          <w:p w14:paraId="54DCBC8E" w14:textId="77777777" w:rsidR="001A3065" w:rsidRDefault="00326F08">
            <w:pPr>
              <w:pStyle w:val="TableParagraph"/>
              <w:spacing w:before="1"/>
              <w:ind w:left="45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4397" w:type="dxa"/>
          </w:tcPr>
          <w:p w14:paraId="54DCBC8F" w14:textId="77777777" w:rsidR="001A3065" w:rsidRDefault="00326F08">
            <w:pPr>
              <w:pStyle w:val="TableParagraph"/>
              <w:spacing w:before="6"/>
              <w:ind w:left="117" w:right="1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Promóció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keretében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vásárlás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csak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MSD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AH ePlatformján (Intervet Hungaria Kft.) és az Vevőszolgálaton keresztül történhet.</w:t>
            </w:r>
          </w:p>
        </w:tc>
        <w:tc>
          <w:tcPr>
            <w:tcW w:w="4011" w:type="dxa"/>
          </w:tcPr>
          <w:p w14:paraId="54DCBC90" w14:textId="77777777" w:rsidR="001A3065" w:rsidRDefault="00326F08">
            <w:pPr>
              <w:pStyle w:val="TableParagraph"/>
              <w:spacing w:before="6" w:line="244" w:lineRule="auto"/>
              <w:ind w:left="117" w:right="861"/>
              <w:rPr>
                <w:sz w:val="18"/>
              </w:rPr>
            </w:pPr>
            <w:r>
              <w:rPr>
                <w:sz w:val="18"/>
              </w:rPr>
              <w:t>Purchase as part of the Promotion may 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ePlatform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MSD</w:t>
            </w:r>
          </w:p>
          <w:p w14:paraId="54DCBC91" w14:textId="77777777" w:rsidR="001A3065" w:rsidRDefault="00326F08">
            <w:pPr>
              <w:pStyle w:val="TableParagraph"/>
              <w:spacing w:line="216" w:lineRule="exact"/>
              <w:ind w:left="117"/>
              <w:rPr>
                <w:sz w:val="18"/>
              </w:rPr>
            </w:pPr>
            <w:r>
              <w:rPr>
                <w:sz w:val="18"/>
              </w:rPr>
              <w:t>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(Intervet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Hungária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Ltd.)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Costumer </w:t>
            </w:r>
            <w:r>
              <w:rPr>
                <w:spacing w:val="-2"/>
                <w:sz w:val="18"/>
              </w:rPr>
              <w:t>Service.</w:t>
            </w:r>
          </w:p>
        </w:tc>
      </w:tr>
      <w:tr w:rsidR="001A3065" w14:paraId="54DCBC97" w14:textId="77777777">
        <w:trPr>
          <w:trHeight w:val="662"/>
        </w:trPr>
        <w:tc>
          <w:tcPr>
            <w:tcW w:w="665" w:type="dxa"/>
          </w:tcPr>
          <w:p w14:paraId="54DCBC93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4397" w:type="dxa"/>
          </w:tcPr>
          <w:p w14:paraId="54DCBC94" w14:textId="1C95AB6E" w:rsidR="001A3065" w:rsidRDefault="00326F08">
            <w:pPr>
              <w:pStyle w:val="TableParagraph"/>
              <w:spacing w:line="218" w:lineRule="exact"/>
              <w:ind w:left="117"/>
              <w:rPr>
                <w:sz w:val="18"/>
              </w:rPr>
            </w:pPr>
            <w:r>
              <w:rPr>
                <w:sz w:val="18"/>
              </w:rPr>
              <w:t>A promóciós időszakban (</w:t>
            </w:r>
            <w:r w:rsidR="007E6AD9">
              <w:rPr>
                <w:sz w:val="18"/>
              </w:rPr>
              <w:t>január</w:t>
            </w:r>
            <w:r w:rsidR="00795601">
              <w:rPr>
                <w:sz w:val="18"/>
              </w:rPr>
              <w:t xml:space="preserve"> 1</w:t>
            </w:r>
            <w:r>
              <w:rPr>
                <w:sz w:val="18"/>
              </w:rPr>
              <w:t xml:space="preserve">. - </w:t>
            </w:r>
            <w:r w:rsidR="007E6AD9">
              <w:rPr>
                <w:sz w:val="18"/>
              </w:rPr>
              <w:t>június</w:t>
            </w:r>
            <w:r>
              <w:rPr>
                <w:sz w:val="18"/>
              </w:rPr>
              <w:t xml:space="preserve"> </w:t>
            </w:r>
            <w:r w:rsidR="007E6AD9">
              <w:rPr>
                <w:sz w:val="18"/>
              </w:rPr>
              <w:t>30</w:t>
            </w:r>
            <w:r>
              <w:rPr>
                <w:sz w:val="18"/>
              </w:rPr>
              <w:t>.) vásárlónként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termékenként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havonta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legfeljebb</w:t>
            </w:r>
            <w:r>
              <w:rPr>
                <w:spacing w:val="-9"/>
                <w:sz w:val="18"/>
              </w:rPr>
              <w:t xml:space="preserve"> </w:t>
            </w:r>
            <w:r w:rsidR="007719DD">
              <w:rPr>
                <w:sz w:val="18"/>
              </w:rPr>
              <w:t>1</w:t>
            </w:r>
            <w:r>
              <w:rPr>
                <w:sz w:val="18"/>
              </w:rPr>
              <w:t>000 doboz rendelhető kedvezményesen.</w:t>
            </w:r>
          </w:p>
        </w:tc>
        <w:tc>
          <w:tcPr>
            <w:tcW w:w="4011" w:type="dxa"/>
          </w:tcPr>
          <w:p w14:paraId="54DCBC96" w14:textId="0755804A" w:rsidR="001A3065" w:rsidRDefault="00326F08" w:rsidP="00B61716">
            <w:pPr>
              <w:pStyle w:val="TableParagraph"/>
              <w:spacing w:before="6"/>
              <w:ind w:left="117"/>
              <w:rPr>
                <w:sz w:val="18"/>
              </w:rPr>
            </w:pPr>
            <w:r>
              <w:rPr>
                <w:sz w:val="18"/>
              </w:rPr>
              <w:t>During the promotional period (</w:t>
            </w:r>
            <w:r w:rsidR="00795601">
              <w:rPr>
                <w:sz w:val="18"/>
              </w:rPr>
              <w:t>1st</w:t>
            </w:r>
            <w:r>
              <w:rPr>
                <w:sz w:val="18"/>
              </w:rPr>
              <w:t xml:space="preserve"> </w:t>
            </w:r>
            <w:r w:rsidR="007E6AD9">
              <w:rPr>
                <w:sz w:val="18"/>
              </w:rPr>
              <w:t>January</w:t>
            </w:r>
            <w:r>
              <w:rPr>
                <w:sz w:val="18"/>
              </w:rPr>
              <w:t xml:space="preserve"> – </w:t>
            </w:r>
            <w:r w:rsidR="007E6AD9">
              <w:rPr>
                <w:sz w:val="18"/>
              </w:rPr>
              <w:t>30th</w:t>
            </w:r>
            <w:r w:rsidR="00795601">
              <w:rPr>
                <w:sz w:val="18"/>
              </w:rPr>
              <w:t xml:space="preserve"> </w:t>
            </w:r>
            <w:r w:rsidR="007E6AD9">
              <w:rPr>
                <w:sz w:val="18"/>
              </w:rPr>
              <w:t>June</w:t>
            </w:r>
            <w:r w:rsidR="00795601">
              <w:rPr>
                <w:sz w:val="18"/>
              </w:rPr>
              <w:t>)</w:t>
            </w:r>
            <w:r>
              <w:rPr>
                <w:sz w:val="18"/>
              </w:rPr>
              <w:t>, maximum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boxes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ordered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monthly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 w:rsidR="00B61716">
              <w:rPr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product.</w:t>
            </w:r>
          </w:p>
        </w:tc>
      </w:tr>
    </w:tbl>
    <w:p w14:paraId="54DCBC98" w14:textId="77777777" w:rsidR="00326F08" w:rsidRDefault="00326F08" w:rsidP="003D25DB"/>
    <w:sectPr w:rsidR="00326F08">
      <w:headerReference w:type="even" r:id="rId6"/>
      <w:headerReference w:type="default" r:id="rId7"/>
      <w:footerReference w:type="default" r:id="rId8"/>
      <w:headerReference w:type="first" r:id="rId9"/>
      <w:type w:val="continuous"/>
      <w:pgSz w:w="11930" w:h="16860"/>
      <w:pgMar w:top="1360" w:right="1440" w:bottom="1180" w:left="1180" w:header="348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BC9E" w14:textId="77777777" w:rsidR="00326F08" w:rsidRDefault="00326F08">
      <w:r>
        <w:separator/>
      </w:r>
    </w:p>
  </w:endnote>
  <w:endnote w:type="continuationSeparator" w:id="0">
    <w:p w14:paraId="54DCBCA0" w14:textId="77777777" w:rsidR="00326F08" w:rsidRDefault="0032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C99" w14:textId="77777777" w:rsidR="001A3065" w:rsidRDefault="00326F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54DCBC9C" wp14:editId="54DCBC9D">
              <wp:simplePos x="0" y="0"/>
              <wp:positionH relativeFrom="page">
                <wp:posOffset>3706367</wp:posOffset>
              </wp:positionH>
              <wp:positionV relativeFrom="page">
                <wp:posOffset>9929876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CBC9F" w14:textId="77777777" w:rsidR="001A3065" w:rsidRDefault="00326F08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CBC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91.85pt;margin-top:781.9pt;width:12.6pt;height:13.0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" filled="f" stroked="f">
              <v:textbox inset="0,0,0,0">
                <w:txbxContent>
                  <w:p w14:paraId="54DCBC9F" w14:textId="77777777" w:rsidR="001A3065" w:rsidRDefault="00326F08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BC9A" w14:textId="77777777" w:rsidR="00326F08" w:rsidRDefault="00326F08">
      <w:r>
        <w:separator/>
      </w:r>
    </w:p>
  </w:footnote>
  <w:footnote w:type="continuationSeparator" w:id="0">
    <w:p w14:paraId="54DCBC9C" w14:textId="77777777" w:rsidR="00326F08" w:rsidRDefault="0032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1619" w14:textId="2B434A9B" w:rsidR="00D51B26" w:rsidRDefault="00D51B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4000" behindDoc="0" locked="0" layoutInCell="1" allowOverlap="1" wp14:anchorId="4F91D81A" wp14:editId="06156CC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27380" cy="376555"/>
              <wp:effectExtent l="0" t="0" r="1270" b="4445"/>
              <wp:wrapNone/>
              <wp:docPr id="712092073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D1908" w14:textId="565632C1" w:rsidR="00D51B26" w:rsidRPr="00D51B26" w:rsidRDefault="00D51B26" w:rsidP="00D51B26">
                          <w:pPr>
                            <w:rPr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D51B26">
                            <w:rPr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1D8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9.4pt;height:29.65pt;z-index:4874240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" filled="f" stroked="f">
              <v:textbox style="mso-fit-shape-to-text:t" inset="20pt,15pt,0,0">
                <w:txbxContent>
                  <w:p w14:paraId="6B1D1908" w14:textId="565632C1" w:rsidR="00D51B26" w:rsidRPr="00D51B26" w:rsidRDefault="00D51B26" w:rsidP="00D51B26">
                    <w:pPr>
                      <w:rPr>
                        <w:noProof/>
                        <w:color w:val="03C03C"/>
                        <w:sz w:val="24"/>
                        <w:szCs w:val="24"/>
                      </w:rPr>
                    </w:pPr>
                    <w:r w:rsidRPr="00D51B26">
                      <w:rPr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C98" w14:textId="7395437F" w:rsidR="001A3065" w:rsidRDefault="00D51B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5024" behindDoc="0" locked="0" layoutInCell="1" allowOverlap="1" wp14:anchorId="404B5274" wp14:editId="1F81F660">
              <wp:simplePos x="749300" y="222250"/>
              <wp:positionH relativeFrom="page">
                <wp:align>left</wp:align>
              </wp:positionH>
              <wp:positionV relativeFrom="page">
                <wp:align>top</wp:align>
              </wp:positionV>
              <wp:extent cx="627380" cy="376555"/>
              <wp:effectExtent l="0" t="0" r="1270" b="4445"/>
              <wp:wrapNone/>
              <wp:docPr id="194086822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79750" w14:textId="3ED4C276" w:rsidR="00D51B26" w:rsidRPr="00D51B26" w:rsidRDefault="00D51B26" w:rsidP="00D51B26">
                          <w:pPr>
                            <w:rPr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D51B26">
                            <w:rPr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B52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9.4pt;height:29.65pt;z-index:4874250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" filled="f" stroked="f">
              <v:textbox style="mso-fit-shape-to-text:t" inset="20pt,15pt,0,0">
                <w:txbxContent>
                  <w:p w14:paraId="59D79750" w14:textId="3ED4C276" w:rsidR="00D51B26" w:rsidRPr="00D51B26" w:rsidRDefault="00D51B26" w:rsidP="00D51B26">
                    <w:pPr>
                      <w:rPr>
                        <w:noProof/>
                        <w:color w:val="03C03C"/>
                        <w:sz w:val="24"/>
                        <w:szCs w:val="24"/>
                      </w:rPr>
                    </w:pPr>
                    <w:r w:rsidRPr="00D51B26">
                      <w:rPr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6F08"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54DCBC9A" wp14:editId="54DCBC9B">
              <wp:simplePos x="0" y="0"/>
              <wp:positionH relativeFrom="page">
                <wp:posOffset>241808</wp:posOffset>
              </wp:positionH>
              <wp:positionV relativeFrom="page">
                <wp:posOffset>208281</wp:posOffset>
              </wp:positionV>
              <wp:extent cx="779780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CBC9E" w14:textId="4EBD7939" w:rsidR="001A3065" w:rsidRPr="00F9648B" w:rsidRDefault="001A3065" w:rsidP="00F9648B">
                          <w:pPr>
                            <w:spacing w:line="284" w:lineRule="exact"/>
                            <w:rPr>
                              <w:sz w:val="24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CBC9A" id="Textbox 1" o:spid="_x0000_s1028" type="#_x0000_t202" style="position:absolute;margin-left:19.05pt;margin-top:16.4pt;width:61.4pt;height:15.2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" filled="f" stroked="f">
              <v:textbox inset="0,0,0,0">
                <w:txbxContent>
                  <w:p w14:paraId="54DCBC9E" w14:textId="4EBD7939" w:rsidR="001A3065" w:rsidRPr="00F9648B" w:rsidRDefault="001A3065" w:rsidP="00F9648B">
                    <w:pPr>
                      <w:spacing w:line="284" w:lineRule="exact"/>
                      <w:rPr>
                        <w:sz w:val="2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CB71" w14:textId="49BBB083" w:rsidR="00D51B26" w:rsidRDefault="00D51B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2976" behindDoc="0" locked="0" layoutInCell="1" allowOverlap="1" wp14:anchorId="406F5ACC" wp14:editId="2A9421C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27380" cy="376555"/>
              <wp:effectExtent l="0" t="0" r="1270" b="4445"/>
              <wp:wrapNone/>
              <wp:docPr id="209416060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4B7BB" w14:textId="44C98196" w:rsidR="00D51B26" w:rsidRPr="00D51B26" w:rsidRDefault="00D51B26" w:rsidP="00D51B26">
                          <w:pPr>
                            <w:rPr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D51B26">
                            <w:rPr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F5A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49.4pt;height:29.65pt;z-index:4874229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" filled="f" stroked="f">
              <v:textbox style="mso-fit-shape-to-text:t" inset="20pt,15pt,0,0">
                <w:txbxContent>
                  <w:p w14:paraId="7BC4B7BB" w14:textId="44C98196" w:rsidR="00D51B26" w:rsidRPr="00D51B26" w:rsidRDefault="00D51B26" w:rsidP="00D51B26">
                    <w:pPr>
                      <w:rPr>
                        <w:noProof/>
                        <w:color w:val="03C03C"/>
                        <w:sz w:val="24"/>
                        <w:szCs w:val="24"/>
                      </w:rPr>
                    </w:pPr>
                    <w:r w:rsidRPr="00D51B26">
                      <w:rPr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65"/>
    <w:rsid w:val="000D63A8"/>
    <w:rsid w:val="000F05B3"/>
    <w:rsid w:val="001A3065"/>
    <w:rsid w:val="001C75B7"/>
    <w:rsid w:val="002630FE"/>
    <w:rsid w:val="00326F08"/>
    <w:rsid w:val="00352268"/>
    <w:rsid w:val="003D25DB"/>
    <w:rsid w:val="004D3E4B"/>
    <w:rsid w:val="007719DD"/>
    <w:rsid w:val="00795601"/>
    <w:rsid w:val="007E6AD9"/>
    <w:rsid w:val="00B61716"/>
    <w:rsid w:val="00B6546E"/>
    <w:rsid w:val="00CB6E7C"/>
    <w:rsid w:val="00CC1607"/>
    <w:rsid w:val="00D51B26"/>
    <w:rsid w:val="00D5781C"/>
    <w:rsid w:val="00DB09D3"/>
    <w:rsid w:val="00DD6FD8"/>
    <w:rsid w:val="00DE017E"/>
    <w:rsid w:val="00F430D7"/>
    <w:rsid w:val="00F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DCBBBC"/>
  <w15:docId w15:val="{A295813E-FA68-40DD-A3F9-19956A5E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7E6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D9"/>
    <w:rPr>
      <w:rFonts w:ascii="Calibri" w:eastAsia="Calibri" w:hAnsi="Calibri" w:cs="Calibri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7E6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D9"/>
    <w:rPr>
      <w:rFonts w:ascii="Calibri" w:eastAsia="Calibri" w:hAnsi="Calibri" w:cs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Ceregrzyn, Michal</dc:creator>
  <dc:description/>
  <cp:lastModifiedBy>Szekely, Farkas</cp:lastModifiedBy>
  <cp:revision>3</cp:revision>
  <dcterms:created xsi:type="dcterms:W3CDTF">2026-04-21T08:17:00Z</dcterms:created>
  <dcterms:modified xsi:type="dcterms:W3CDTF">2026-04-21T08:18:00Z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#03c03c,12,Calibri</vt:lpwstr>
  </property>
  <property fmtid="{D5CDD505-2E9C-101B-9397-08002B2CF9AE}" pid="3" name="ClassificationContentMarkingHeaderShapeIds">
    <vt:lpwstr>4,5,6,7cd25ad9,2a71a9a9,73af4c85</vt:lpwstr>
  </property>
  <property fmtid="{D5CDD505-2E9C-101B-9397-08002B2CF9AE}" pid="4" name="ClassificationContentMarkingHeaderText">
    <vt:lpwstr>Public</vt:lpwstr>
  </property>
  <property fmtid="{D5CDD505-2E9C-101B-9397-08002B2CF9AE}" pid="5" name="ContentTypeId">
    <vt:lpwstr>0x0101003487FFB510DDDC4F8E8DE6E696FFDE13</vt:lpwstr>
  </property>
  <property fmtid="{D5CDD505-2E9C-101B-9397-08002B2CF9AE}" pid="6" name="Created">
    <vt:filetime>2024-06-25T00:00:00Z</vt:filetime>
  </property>
  <property fmtid="{D5CDD505-2E9C-101B-9397-08002B2CF9AE}" pid="7" name="Creator">
    <vt:lpwstr>Acrobat PDFMaker 24 for Word</vt:lpwstr>
  </property>
  <property fmtid="{D5CDD505-2E9C-101B-9397-08002B2CF9AE}" pid="8" name="LastSaved">
    <vt:filetime>2025-01-07T00:00:00Z</vt:filetime>
  </property>
  <property fmtid="{D5CDD505-2E9C-101B-9397-08002B2CF9AE}" pid="9" name="MerckMetadataExchange">
    <vt:lpwstr>!$MRK@Confidential-Footer-Left</vt:lpwstr>
  </property>
  <property fmtid="{D5CDD505-2E9C-101B-9397-08002B2CF9AE}" pid="10" name="Producer">
    <vt:lpwstr>Adobe PDF Library 24.1.124</vt:lpwstr>
  </property>
  <property fmtid="{D5CDD505-2E9C-101B-9397-08002B2CF9AE}" pid="11" name="SourceModified">
    <vt:lpwstr/>
  </property>
  <property fmtid="{D5CDD505-2E9C-101B-9397-08002B2CF9AE}" pid="12" name="_AdHocReviewCycleID">
    <vt:i4>309712148</vt:i4>
  </property>
  <property fmtid="{D5CDD505-2E9C-101B-9397-08002B2CF9AE}" pid="13" name="_AuthorEmail">
    <vt:lpwstr>melinda.nemeth@msd.com</vt:lpwstr>
  </property>
  <property fmtid="{D5CDD505-2E9C-101B-9397-08002B2CF9AE}" pid="14" name="_AuthorEmailDisplayName">
    <vt:lpwstr>Németh, Melinda</vt:lpwstr>
  </property>
  <property fmtid="{D5CDD505-2E9C-101B-9397-08002B2CF9AE}" pid="15" name="_EmailSubject">
    <vt:lpwstr>TriUNO new promo rules</vt:lpwstr>
  </property>
  <property fmtid="{D5CDD505-2E9C-101B-9397-08002B2CF9AE}" pid="16" name="_NewReviewCycle">
    <vt:lpwstr/>
  </property>
  <property fmtid="{D5CDD505-2E9C-101B-9397-08002B2CF9AE}" pid="18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19" name="bjDocumentLabelXML-0">
    <vt:lpwstr>ames.com/2008/01/sie/internal/label"&gt;&lt;element uid="id_classification_eusecret" value="" /&gt;&lt;element uid="cefbaa69-3bfa-4b56-8d22-6839cb7b06d0" value="" /&gt;&lt;/sisl&gt;</vt:lpwstr>
  </property>
  <property fmtid="{D5CDD505-2E9C-101B-9397-08002B2CF9AE}" pid="20" name="bjDocumentSecurityLabel">
    <vt:lpwstr>Confidential</vt:lpwstr>
  </property>
  <property fmtid="{D5CDD505-2E9C-101B-9397-08002B2CF9AE}" pid="21" name="bjSaver">
    <vt:lpwstr>pBSREFCxIT7wG7uYkKcM0PPnfuLwAT2g</vt:lpwstr>
  </property>
  <property fmtid="{D5CDD505-2E9C-101B-9397-08002B2CF9AE}" pid="22" name="docIndexRef">
    <vt:lpwstr>a19ec8b7-7cf3-4c20-9cad-be285a5c11ad</vt:lpwstr>
  </property>
  <property fmtid="{D5CDD505-2E9C-101B-9397-08002B2CF9AE}" pid="23" name="MSIP_Label_794a5f65-4bbe-4bbe-bb66-e23e35795661_Enabled">
    <vt:lpwstr>true</vt:lpwstr>
  </property>
  <property fmtid="{D5CDD505-2E9C-101B-9397-08002B2CF9AE}" pid="24" name="MSIP_Label_794a5f65-4bbe-4bbe-bb66-e23e35795661_SetDate">
    <vt:lpwstr>2026-01-16T16:40:31Z</vt:lpwstr>
  </property>
  <property fmtid="{D5CDD505-2E9C-101B-9397-08002B2CF9AE}" pid="25" name="MSIP_Label_794a5f65-4bbe-4bbe-bb66-e23e35795661_Method">
    <vt:lpwstr>Privileged</vt:lpwstr>
  </property>
  <property fmtid="{D5CDD505-2E9C-101B-9397-08002B2CF9AE}" pid="26" name="MSIP_Label_794a5f65-4bbe-4bbe-bb66-e23e35795661_Name">
    <vt:lpwstr>794a5f65-4bbe-4bbe-bb66-e23e35795661</vt:lpwstr>
  </property>
  <property fmtid="{D5CDD505-2E9C-101B-9397-08002B2CF9AE}" pid="27" name="MSIP_Label_794a5f65-4bbe-4bbe-bb66-e23e35795661_SiteId">
    <vt:lpwstr>a00de4ec-48a8-43a6-be74-e31274e2060d</vt:lpwstr>
  </property>
  <property fmtid="{D5CDD505-2E9C-101B-9397-08002B2CF9AE}" pid="28" name="MSIP_Label_794a5f65-4bbe-4bbe-bb66-e23e35795661_ActionId">
    <vt:lpwstr>eebc4866-535b-4bce-8b79-c36acfe6a336</vt:lpwstr>
  </property>
  <property fmtid="{D5CDD505-2E9C-101B-9397-08002B2CF9AE}" pid="29" name="MSIP_Label_794a5f65-4bbe-4bbe-bb66-e23e35795661_ContentBits">
    <vt:lpwstr>1</vt:lpwstr>
  </property>
  <property fmtid="{D5CDD505-2E9C-101B-9397-08002B2CF9AE}" pid="30" name="MSIP_Label_794a5f65-4bbe-4bbe-bb66-e23e35795661_Tag">
    <vt:lpwstr>10, 0, 1, 1</vt:lpwstr>
  </property>
  <property fmtid="{D5CDD505-2E9C-101B-9397-08002B2CF9AE}" pid="31" name="_PreviousAdHocReviewCycleID">
    <vt:i4>1112606759</vt:i4>
  </property>
</Properties>
</file>